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7220" w14:textId="77777777" w:rsidR="00F50CCF" w:rsidRPr="00F50CCF" w:rsidRDefault="00F50CCF" w:rsidP="00F50CCF">
      <w:pPr>
        <w:pStyle w:val="Ttulo1"/>
        <w:rPr>
          <w:b/>
        </w:rPr>
      </w:pPr>
      <w:r w:rsidRPr="00F50CCF">
        <w:rPr>
          <w:b/>
        </w:rPr>
        <w:t xml:space="preserve">AUTORIZACIÒN PERMISO DE SALIDA DEL PAIS </w:t>
      </w:r>
    </w:p>
    <w:p w14:paraId="7A8F14EE" w14:textId="77777777" w:rsidR="000701C5" w:rsidRDefault="00F50CCF" w:rsidP="00F50CCF">
      <w:pPr>
        <w:pStyle w:val="Ttulo1"/>
        <w:rPr>
          <w:b/>
        </w:rPr>
      </w:pPr>
      <w:r w:rsidRPr="00F50CCF">
        <w:rPr>
          <w:b/>
        </w:rPr>
        <w:t>PARA MENORES DE EDAD</w:t>
      </w:r>
    </w:p>
    <w:p w14:paraId="5E22F076" w14:textId="77777777" w:rsidR="00F50CCF" w:rsidRDefault="00F50CCF" w:rsidP="00F50CCF"/>
    <w:p w14:paraId="7D6FBE66" w14:textId="65C45817" w:rsidR="00F50CCF" w:rsidRPr="00B232DC" w:rsidRDefault="00B232DC" w:rsidP="00F50CCF">
      <w:pPr>
        <w:spacing w:after="0" w:line="276" w:lineRule="auto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B232DC">
        <w:rPr>
          <w:rFonts w:ascii="Arial" w:hAnsi="Arial" w:cs="Arial"/>
          <w:color w:val="767171" w:themeColor="background2" w:themeShade="80"/>
          <w:sz w:val="24"/>
          <w:szCs w:val="24"/>
        </w:rPr>
        <w:t>(LUGAR Y FECHA)</w:t>
      </w:r>
    </w:p>
    <w:p w14:paraId="42E83F99" w14:textId="77777777" w:rsidR="005C2BA2" w:rsidRDefault="005C2BA2" w:rsidP="00F50CC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DCA3D3" w14:textId="77777777" w:rsidR="005C2BA2" w:rsidRDefault="005C2BA2" w:rsidP="00F50CC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Señores:</w:t>
      </w:r>
    </w:p>
    <w:p w14:paraId="4585CE49" w14:textId="77777777" w:rsidR="005C2BA2" w:rsidRDefault="005C2BA2" w:rsidP="00F50CC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ADMINISTRATIVA ESPECIAL MIGRACIÒN COLOMBIA</w:t>
      </w:r>
    </w:p>
    <w:p w14:paraId="3947B14B" w14:textId="77777777" w:rsidR="005C2BA2" w:rsidRDefault="005C2BA2" w:rsidP="00F50CC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RELACIONES EXTERIORES DE COLOMBIA</w:t>
      </w:r>
    </w:p>
    <w:p w14:paraId="0E695DDF" w14:textId="77777777" w:rsidR="005C2BA2" w:rsidRDefault="005C2BA2" w:rsidP="00F50CC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14:paraId="7B42DC65" w14:textId="77777777" w:rsidR="005C2BA2" w:rsidRDefault="005C2BA2" w:rsidP="00F50CC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0E0B39" w14:textId="77777777" w:rsidR="005C2BA2" w:rsidRDefault="005C2BA2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D15F59" w14:textId="7F6F6994" w:rsidR="005C2BA2" w:rsidRPr="00B232DC" w:rsidRDefault="005C2BA2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el presente documento </w:t>
      </w:r>
      <w:r>
        <w:rPr>
          <w:rFonts w:ascii="Arial" w:hAnsi="Arial" w:cs="Arial"/>
          <w:b/>
          <w:sz w:val="24"/>
          <w:szCs w:val="24"/>
        </w:rPr>
        <w:t xml:space="preserve">AUTORIZO LA SALIDA DE COLOMBIA </w:t>
      </w:r>
      <w:r>
        <w:rPr>
          <w:rFonts w:ascii="Arial" w:hAnsi="Arial" w:cs="Arial"/>
          <w:sz w:val="24"/>
          <w:szCs w:val="24"/>
        </w:rPr>
        <w:t xml:space="preserve">de </w:t>
      </w:r>
      <w:r w:rsidRPr="00B232DC">
        <w:rPr>
          <w:rFonts w:ascii="Arial" w:hAnsi="Arial" w:cs="Arial"/>
          <w:sz w:val="24"/>
          <w:szCs w:val="24"/>
        </w:rPr>
        <w:t>mi hijo</w:t>
      </w:r>
      <w:r w:rsidR="00B232DC">
        <w:rPr>
          <w:rFonts w:ascii="Arial" w:hAnsi="Arial" w:cs="Arial"/>
          <w:sz w:val="24"/>
          <w:szCs w:val="24"/>
        </w:rPr>
        <w:t>:</w:t>
      </w:r>
    </w:p>
    <w:p w14:paraId="1AC6E7EC" w14:textId="091D87CB" w:rsidR="005C2BA2" w:rsidRDefault="005C2BA2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="00B232DC">
        <w:rPr>
          <w:rFonts w:ascii="Arial" w:hAnsi="Arial" w:cs="Arial"/>
          <w:sz w:val="24"/>
          <w:szCs w:val="24"/>
        </w:rPr>
        <w:t>(</w:t>
      </w:r>
      <w:proofErr w:type="gramEnd"/>
      <w:r w:rsidR="00B232DC">
        <w:rPr>
          <w:rFonts w:ascii="Arial" w:hAnsi="Arial" w:cs="Arial"/>
          <w:color w:val="AEAAAA" w:themeColor="background2" w:themeShade="BF"/>
          <w:sz w:val="24"/>
          <w:szCs w:val="24"/>
        </w:rPr>
        <w:t>NOMBRE DEL MENOR)</w:t>
      </w:r>
      <w:r>
        <w:rPr>
          <w:rFonts w:ascii="Arial" w:hAnsi="Arial" w:cs="Arial"/>
          <w:sz w:val="24"/>
          <w:szCs w:val="24"/>
        </w:rPr>
        <w:t xml:space="preserve">, con pasaporte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</w:p>
    <w:p w14:paraId="5BBC01FA" w14:textId="77777777" w:rsidR="005C2BA2" w:rsidRDefault="005C2BA2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A4CB54" w14:textId="77777777" w:rsidR="005C2BA2" w:rsidRDefault="005C2BA2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con lo establecido en el parágrafo 1 del artículo 110 de la Ley 1098 del 08 de noviembre de 2006 “Código de la Infancia y Adolescencia”, manifestando sobre el menor lo siguiente:</w:t>
      </w:r>
    </w:p>
    <w:p w14:paraId="0B194ADB" w14:textId="77777777" w:rsidR="005C2BA2" w:rsidRDefault="005C2BA2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597844" w14:textId="77777777" w:rsidR="005C2BA2" w:rsidRDefault="005C2BA2" w:rsidP="00D83BE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 de destino del menor:  </w:t>
      </w:r>
    </w:p>
    <w:p w14:paraId="5767B832" w14:textId="77777777" w:rsidR="005C2BA2" w:rsidRDefault="005C2BA2" w:rsidP="00D83BE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 del viaje del menor:</w:t>
      </w:r>
    </w:p>
    <w:p w14:paraId="41123ACB" w14:textId="789D64B3" w:rsidR="005C2BA2" w:rsidRDefault="005C2BA2" w:rsidP="00D83BE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salida del menor: Día  </w:t>
      </w:r>
      <w:r w:rsidR="00B232D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del mes</w:t>
      </w:r>
      <w:r w:rsidR="00B232DC">
        <w:rPr>
          <w:rFonts w:ascii="Arial" w:hAnsi="Arial" w:cs="Arial"/>
          <w:sz w:val="24"/>
          <w:szCs w:val="24"/>
        </w:rPr>
        <w:t xml:space="preserve"> de    </w:t>
      </w:r>
      <w:r>
        <w:rPr>
          <w:rFonts w:ascii="Arial" w:hAnsi="Arial" w:cs="Arial"/>
          <w:sz w:val="24"/>
          <w:szCs w:val="24"/>
        </w:rPr>
        <w:t xml:space="preserve"> </w:t>
      </w:r>
      <w:r w:rsidR="00B232D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de</w:t>
      </w:r>
      <w:r w:rsidR="00B232DC">
        <w:rPr>
          <w:rFonts w:ascii="Arial" w:hAnsi="Arial" w:cs="Arial"/>
          <w:sz w:val="24"/>
          <w:szCs w:val="24"/>
        </w:rPr>
        <w:t xml:space="preserve">l año         </w:t>
      </w:r>
      <w:proofErr w:type="gramStart"/>
      <w:r w:rsidR="00B232D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73665569" w14:textId="7B5B74C5" w:rsidR="005C2BA2" w:rsidRPr="005C2BA2" w:rsidRDefault="005C2BA2" w:rsidP="00D83BE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</w:t>
      </w:r>
      <w:r w:rsidR="00D83BE3">
        <w:rPr>
          <w:rFonts w:ascii="Arial" w:hAnsi="Arial" w:cs="Arial"/>
          <w:sz w:val="24"/>
          <w:szCs w:val="24"/>
        </w:rPr>
        <w:t xml:space="preserve">regreso del menor: </w:t>
      </w:r>
      <w:r>
        <w:rPr>
          <w:rFonts w:ascii="Arial" w:hAnsi="Arial" w:cs="Arial"/>
          <w:sz w:val="24"/>
          <w:szCs w:val="24"/>
        </w:rPr>
        <w:t>Día   del</w:t>
      </w:r>
      <w:r w:rsidR="00B23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mes de  </w:t>
      </w:r>
      <w:r w:rsidR="00B232D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del año </w:t>
      </w:r>
      <w:r w:rsidR="00B232D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B232DC">
        <w:rPr>
          <w:rFonts w:ascii="Arial" w:hAnsi="Arial" w:cs="Arial"/>
          <w:sz w:val="24"/>
          <w:szCs w:val="24"/>
        </w:rPr>
        <w:t xml:space="preserve">  .</w:t>
      </w:r>
      <w:proofErr w:type="gramEnd"/>
    </w:p>
    <w:p w14:paraId="37E78AEA" w14:textId="77777777" w:rsidR="005C2BA2" w:rsidRDefault="005C2BA2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C910E5" w14:textId="013C0610" w:rsidR="00D83BE3" w:rsidRDefault="00D83BE3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menor, sale acompañado de </w:t>
      </w:r>
      <w:r w:rsidR="00B232DC">
        <w:rPr>
          <w:rFonts w:ascii="Arial" w:hAnsi="Arial" w:cs="Arial"/>
          <w:color w:val="AEAAAA" w:themeColor="background2" w:themeShade="BF"/>
          <w:sz w:val="24"/>
          <w:szCs w:val="24"/>
        </w:rPr>
        <w:t xml:space="preserve">(NOMBRE DE QUIEN VA A VIAJAR CON EL </w:t>
      </w:r>
      <w:proofErr w:type="gramStart"/>
      <w:r w:rsidR="00B232DC">
        <w:rPr>
          <w:rFonts w:ascii="Arial" w:hAnsi="Arial" w:cs="Arial"/>
          <w:color w:val="AEAAAA" w:themeColor="background2" w:themeShade="BF"/>
          <w:sz w:val="24"/>
          <w:szCs w:val="24"/>
        </w:rPr>
        <w:t xml:space="preserve">MENOR) </w:t>
      </w:r>
      <w:r>
        <w:rPr>
          <w:rFonts w:ascii="Arial" w:hAnsi="Arial" w:cs="Arial"/>
          <w:sz w:val="24"/>
          <w:szCs w:val="24"/>
        </w:rPr>
        <w:t xml:space="preserve"> quien</w:t>
      </w:r>
      <w:proofErr w:type="gramEnd"/>
      <w:r>
        <w:rPr>
          <w:rFonts w:ascii="Arial" w:hAnsi="Arial" w:cs="Arial"/>
          <w:sz w:val="24"/>
          <w:szCs w:val="24"/>
        </w:rPr>
        <w:t xml:space="preserve"> se identifica con la cédula de ciudadanía número</w:t>
      </w:r>
      <w:r w:rsidR="00B232D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expedida en</w:t>
      </w:r>
      <w:r w:rsidR="00B232DC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y pasaporte número</w:t>
      </w:r>
      <w:r w:rsidR="00B232DC">
        <w:rPr>
          <w:rFonts w:ascii="Arial" w:hAnsi="Arial" w:cs="Arial"/>
          <w:sz w:val="24"/>
          <w:szCs w:val="24"/>
        </w:rPr>
        <w:t xml:space="preserve">                    .</w:t>
      </w:r>
    </w:p>
    <w:p w14:paraId="6499EB85" w14:textId="77777777" w:rsidR="00D83BE3" w:rsidRDefault="00D83BE3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ED2E58" w14:textId="77777777" w:rsidR="00D83BE3" w:rsidRDefault="00D83BE3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OTORGANTE:</w:t>
      </w:r>
    </w:p>
    <w:p w14:paraId="4917EECA" w14:textId="77777777" w:rsidR="00D83BE3" w:rsidRDefault="00D83BE3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3088EF" w14:textId="604E6D21" w:rsidR="00D83BE3" w:rsidRDefault="00B232DC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67171" w:themeColor="background2" w:themeShade="80"/>
          <w:sz w:val="24"/>
          <w:szCs w:val="24"/>
        </w:rPr>
        <w:t>(NOMBRE DEL PADRE DEL MENOR)</w:t>
      </w:r>
      <w:r w:rsidR="00D83BE3">
        <w:rPr>
          <w:rFonts w:ascii="Arial" w:hAnsi="Arial" w:cs="Arial"/>
          <w:sz w:val="24"/>
          <w:szCs w:val="24"/>
        </w:rPr>
        <w:t>, identificado con la cédula de ciudadanía número</w:t>
      </w:r>
      <w:r w:rsidRPr="00B232DC">
        <w:rPr>
          <w:rFonts w:ascii="Arial" w:hAnsi="Arial" w:cs="Arial"/>
          <w:color w:val="767171" w:themeColor="background2" w:themeShade="80"/>
          <w:sz w:val="24"/>
          <w:szCs w:val="24"/>
        </w:rPr>
        <w:t>………………</w:t>
      </w:r>
      <w:r>
        <w:rPr>
          <w:rFonts w:ascii="Arial" w:hAnsi="Arial" w:cs="Arial"/>
          <w:color w:val="767171" w:themeColor="background2" w:themeShade="80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………. </w:t>
      </w:r>
      <w:r w:rsidR="00D83BE3">
        <w:rPr>
          <w:rFonts w:ascii="Arial" w:hAnsi="Arial" w:cs="Arial"/>
          <w:sz w:val="24"/>
          <w:szCs w:val="24"/>
        </w:rPr>
        <w:t>expedida en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D83B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BE3">
        <w:rPr>
          <w:rFonts w:ascii="Arial" w:hAnsi="Arial" w:cs="Arial"/>
          <w:sz w:val="24"/>
          <w:szCs w:val="24"/>
        </w:rPr>
        <w:t>en</w:t>
      </w:r>
      <w:proofErr w:type="spellEnd"/>
      <w:r w:rsidR="00D83BE3">
        <w:rPr>
          <w:rFonts w:ascii="Arial" w:hAnsi="Arial" w:cs="Arial"/>
          <w:sz w:val="24"/>
          <w:szCs w:val="24"/>
        </w:rPr>
        <w:t xml:space="preserve"> calidad de padre del menor.</w:t>
      </w:r>
    </w:p>
    <w:p w14:paraId="7F021296" w14:textId="77777777" w:rsidR="00D83BE3" w:rsidRDefault="00D83BE3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8FF590" w14:textId="77777777" w:rsidR="003C2C86" w:rsidRDefault="003C2C86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CC4C88" w14:textId="77777777" w:rsidR="003C2C86" w:rsidRDefault="003C2C86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E9BFFB" w14:textId="7E6C9683" w:rsidR="006D7668" w:rsidRDefault="006D7668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71CDF" wp14:editId="481F210A">
                <wp:simplePos x="0" y="0"/>
                <wp:positionH relativeFrom="column">
                  <wp:posOffset>24764</wp:posOffset>
                </wp:positionH>
                <wp:positionV relativeFrom="paragraph">
                  <wp:posOffset>184150</wp:posOffset>
                </wp:positionV>
                <wp:extent cx="2524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1DFE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4.5pt" to="200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86D8403" w14:textId="0698580F" w:rsidR="00D83BE3" w:rsidRPr="006D7668" w:rsidRDefault="006D7668" w:rsidP="00D83BE3">
      <w:pPr>
        <w:spacing w:after="0" w:line="276" w:lineRule="auto"/>
        <w:jc w:val="both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6D7668">
        <w:rPr>
          <w:rFonts w:ascii="Arial" w:hAnsi="Arial" w:cs="Arial"/>
          <w:color w:val="767171" w:themeColor="background2" w:themeShade="80"/>
          <w:sz w:val="24"/>
          <w:szCs w:val="24"/>
        </w:rPr>
        <w:t>(NOMBRE DEL PADRE DEL MENOR)</w:t>
      </w:r>
      <w:r w:rsidR="00D83BE3" w:rsidRPr="006D7668">
        <w:rPr>
          <w:rFonts w:ascii="Arial" w:hAnsi="Arial" w:cs="Arial"/>
          <w:color w:val="767171" w:themeColor="background2" w:themeShade="80"/>
          <w:sz w:val="24"/>
          <w:szCs w:val="24"/>
        </w:rPr>
        <w:tab/>
      </w:r>
      <w:r w:rsidR="00D83BE3" w:rsidRPr="006D7668">
        <w:rPr>
          <w:rFonts w:ascii="Arial" w:hAnsi="Arial" w:cs="Arial"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color w:val="767171" w:themeColor="background2" w:themeShade="80"/>
          <w:sz w:val="24"/>
          <w:szCs w:val="24"/>
        </w:rPr>
        <w:t xml:space="preserve">       </w:t>
      </w:r>
      <w:r w:rsidR="00D83BE3" w:rsidRPr="006D7668">
        <w:rPr>
          <w:rFonts w:ascii="Arial" w:hAnsi="Arial" w:cs="Arial"/>
          <w:color w:val="767171" w:themeColor="background2" w:themeShade="80"/>
          <w:sz w:val="24"/>
          <w:szCs w:val="24"/>
        </w:rPr>
        <w:t>HUELLA.</w:t>
      </w:r>
    </w:p>
    <w:p w14:paraId="2D40D0A7" w14:textId="097C4CAB" w:rsidR="006D7668" w:rsidRPr="00D83BE3" w:rsidRDefault="006D7668" w:rsidP="00D83B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</w:t>
      </w:r>
    </w:p>
    <w:sectPr w:rsidR="006D7668" w:rsidRPr="00D83BE3" w:rsidSect="00B232DC">
      <w:pgSz w:w="12240" w:h="15840"/>
      <w:pgMar w:top="1134" w:right="6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634E8"/>
    <w:multiLevelType w:val="hybridMultilevel"/>
    <w:tmpl w:val="95DEC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45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CF"/>
    <w:rsid w:val="000701C5"/>
    <w:rsid w:val="003C2C86"/>
    <w:rsid w:val="005C2BA2"/>
    <w:rsid w:val="006D7668"/>
    <w:rsid w:val="00B232DC"/>
    <w:rsid w:val="00D83BE3"/>
    <w:rsid w:val="00F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C155"/>
  <w15:chartTrackingRefBased/>
  <w15:docId w15:val="{7BF2C6F5-C713-4052-8DC2-5F280113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0CCF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0CCF"/>
    <w:rPr>
      <w:rFonts w:asciiTheme="majorHAnsi" w:eastAsiaTheme="majorEastAsia" w:hAnsiTheme="majorHAnsi" w:cstheme="majorBidi"/>
      <w:sz w:val="32"/>
      <w:szCs w:val="32"/>
    </w:rPr>
  </w:style>
  <w:style w:type="paragraph" w:styleId="Prrafodelista">
    <w:name w:val="List Paragraph"/>
    <w:basedOn w:val="Normal"/>
    <w:uiPriority w:val="34"/>
    <w:qFormat/>
    <w:rsid w:val="005C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jairo giraldo gutierrez</dc:creator>
  <cp:keywords/>
  <dc:description/>
  <cp:lastModifiedBy>Unica San Calixto</cp:lastModifiedBy>
  <cp:revision>4</cp:revision>
  <dcterms:created xsi:type="dcterms:W3CDTF">2015-11-22T19:36:00Z</dcterms:created>
  <dcterms:modified xsi:type="dcterms:W3CDTF">2022-08-23T13:34:00Z</dcterms:modified>
</cp:coreProperties>
</file>